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CA6D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</w:t>
      </w:r>
      <w:r w:rsidR="00CA6DAA">
        <w:rPr>
          <w:rFonts w:ascii="Times New Roman" w:hAnsi="Times New Roman" w:cs="Times New Roman"/>
          <w:color w:val="auto"/>
          <w:sz w:val="24"/>
          <w:szCs w:val="24"/>
        </w:rPr>
        <w:t xml:space="preserve"> de Automatică, Calculatoare și Electronică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Pr="00CA6DAA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="004308FD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CA6DAA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CA6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CA6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A6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Automatică, Calculatoare și Electronică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CA6DA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din Craiova</w:t>
            </w:r>
          </w:p>
        </w:tc>
        <w:tc>
          <w:tcPr>
            <w:tcW w:w="4983" w:type="dxa"/>
          </w:tcPr>
          <w:p w:rsidR="00D91751" w:rsidRDefault="00D91751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Specializare 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</w:t>
            </w:r>
            <w:bookmarkStart w:id="0" w:name="_GoBack"/>
            <w:bookmarkEnd w:id="0"/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006D7" w:rsidRPr="006D0F61" w:rsidTr="00412F9F">
        <w:tc>
          <w:tcPr>
            <w:tcW w:w="9965" w:type="dxa"/>
          </w:tcPr>
          <w:p w:rsidR="007006D7" w:rsidRPr="006D0F61" w:rsidRDefault="009309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_x0000_s1028" style="position:absolute;margin-left:309.55pt;margin-top:1.35pt;width:10pt;height:12.4pt;z-index:251657728"/>
              </w:pict>
            </w:r>
            <w:r>
              <w:rPr>
                <w:noProof/>
                <w:lang w:eastAsia="ro-RO"/>
              </w:rPr>
              <w:pict>
                <v:rect id="_x0000_s1026" style="position:absolute;margin-left:153.5pt;margin-top:4.05pt;width:8.2pt;height:9.7pt;z-index:251655680"/>
              </w:pict>
            </w:r>
            <w:r>
              <w:rPr>
                <w:noProof/>
                <w:lang w:eastAsia="ro-RO"/>
              </w:rPr>
              <w:pict>
                <v:rect id="_x0000_s1030" style="position:absolute;margin-left:63.1pt;margin-top:4.15pt;width:10.9pt;height:9.6pt;z-index:251659776"/>
              </w:pict>
            </w:r>
            <w:r w:rsidR="00627214" w:rsidRPr="006D0F61">
              <w:t>Student (ă</w:t>
            </w:r>
            <w:r w:rsidR="007006D7" w:rsidRPr="006D0F61">
              <w:t>)</w:t>
            </w:r>
            <w:r w:rsidR="00A44BE4">
              <w:t xml:space="preserve">        </w:t>
            </w:r>
            <w:r w:rsidR="00627214" w:rsidRPr="006D0F61">
              <w:t xml:space="preserve"> Masterand (ă</w:t>
            </w:r>
            <w:r w:rsidR="007006D7" w:rsidRPr="006D0F61">
              <w:t>)</w:t>
            </w:r>
            <w:r w:rsidR="00A44BE4">
              <w:t xml:space="preserve">                               </w:t>
            </w:r>
            <w:r w:rsidR="007006D7" w:rsidRPr="006D0F61">
              <w:t xml:space="preserve"> Caz social *</w:t>
            </w:r>
            <w:r w:rsidR="00A44BE4">
              <w:t xml:space="preserve">       </w:t>
            </w:r>
            <w:r w:rsidR="007006D7" w:rsidRPr="006D0F61">
              <w:t xml:space="preserve">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9309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_x0000_s1029" style="position:absolute;margin-left:390.6pt;margin-top:3.55pt;width:7.05pt;height:9.1pt;z-index:251658752"/>
              </w:pic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93091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</w:rPr>
              <w:pict>
                <v:rect id="_x0000_s1027" style="position:absolute;margin-left:315.1pt;margin-top:-.05pt;width:171pt;height:71.85pt;flip:y;z-index:251656704">
                  <v:textbox style="mso-next-textbox:#_x0000_s1027">
                    <w:txbxContent>
                      <w:p w:rsidR="006C35FA" w:rsidRPr="00AF3855" w:rsidRDefault="006C35FA" w:rsidP="00CA6DAA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</w:pPr>
                        <w:r w:rsidRPr="00CA6DAA">
                          <w:rPr>
                            <w:rFonts w:ascii="Times New Roman" w:hAnsi="Times New Roman" w:cs="Times New Roman"/>
                          </w:rPr>
                          <w:t>Confirmare din partea Secretariatului</w:t>
                        </w:r>
                        <w:r w:rsidR="00BA5CFA" w:rsidRPr="00CA6DAA">
                          <w:rPr>
                            <w:rFonts w:ascii="Times New Roman" w:hAnsi="Times New Roman" w:cs="Times New Roman"/>
                          </w:rPr>
                          <w:t xml:space="preserve"> Facultății</w:t>
                        </w:r>
                        <w:r w:rsidR="00CA6DAA" w:rsidRPr="00CA6DA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A6DAA" w:rsidRPr="00CA6DAA">
                          <w:rPr>
                            <w:rFonts w:ascii="Times New Roman" w:hAnsi="Times New Roman" w:cs="Times New Roman"/>
                            <w:color w:val="auto"/>
                          </w:rPr>
                          <w:t>de Automatică, Calculatoare și Electronică</w:t>
                        </w: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D0F61">
              <w:t>Se va completa cu X</w:t>
            </w:r>
            <w:r w:rsidR="00A44BE4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</w:t>
            </w:r>
            <w:r w:rsidR="00A44BE4">
              <w:t xml:space="preserve"> </w:t>
            </w:r>
            <w:r w:rsidRPr="006D0F61">
              <w:t>depus</w:t>
            </w:r>
            <w:r w:rsidR="0010047C" w:rsidRPr="006D0F61">
              <w:t>ă</w:t>
            </w:r>
            <w:r w:rsidRPr="006D0F61">
              <w:t xml:space="preserve"> </w:t>
            </w:r>
            <w:r w:rsidR="0010047C" w:rsidRPr="006D0F61">
              <w:t>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6D0F61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AF3855" w:rsidRPr="006D0F61" w:rsidRDefault="00DC4E1A" w:rsidP="008E48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r w:rsidR="00AF385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6D0F61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16" w:rsidRDefault="0093091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30916" w:rsidRDefault="0093091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9D" w:rsidRDefault="00930916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87A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16" w:rsidRDefault="00930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30916" w:rsidRDefault="00930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30916" w:rsidRDefault="00930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9A" w:rsidRDefault="00D9709A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4pt">
          <v:imagedata r:id="rId1" o:title=""/>
        </v:shape>
        <o:OLEObject Type="Embed" ProgID="CorelDRAW.Graphic.14" ShapeID="_x0000_i1025" DrawAspect="Content" ObjectID="_16168380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4BB8"/>
    <w:multiLevelType w:val="hybridMultilevel"/>
    <w:tmpl w:val="FF028B46"/>
    <w:numStyleLink w:val="ImportedStyle4"/>
  </w:abstractNum>
  <w:abstractNum w:abstractNumId="2" w15:restartNumberingAfterBreak="0">
    <w:nsid w:val="073A6CB7"/>
    <w:multiLevelType w:val="hybridMultilevel"/>
    <w:tmpl w:val="365A65C2"/>
    <w:numStyleLink w:val="ImportedStyle8"/>
  </w:abstractNum>
  <w:abstractNum w:abstractNumId="3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9C541CE"/>
    <w:multiLevelType w:val="hybridMultilevel"/>
    <w:tmpl w:val="FC38ABE0"/>
    <w:numStyleLink w:val="ImportedStyle1"/>
  </w:abstractNum>
  <w:abstractNum w:abstractNumId="9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A093AB2"/>
    <w:multiLevelType w:val="hybridMultilevel"/>
    <w:tmpl w:val="6F163D98"/>
    <w:numStyleLink w:val="ImportedStyle10"/>
  </w:abstractNum>
  <w:abstractNum w:abstractNumId="22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3FBE0EA7"/>
    <w:multiLevelType w:val="hybridMultilevel"/>
    <w:tmpl w:val="FC38ABE0"/>
    <w:numStyleLink w:val="ImportedStyle1"/>
  </w:abstractNum>
  <w:abstractNum w:abstractNumId="27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8775C"/>
    <w:multiLevelType w:val="hybridMultilevel"/>
    <w:tmpl w:val="A88ECEC4"/>
    <w:numStyleLink w:val="ImportedStyle2"/>
  </w:abstractNum>
  <w:abstractNum w:abstractNumId="29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BB56C91"/>
    <w:multiLevelType w:val="hybridMultilevel"/>
    <w:tmpl w:val="2A823FA6"/>
    <w:numStyleLink w:val="ImportedStyle7"/>
  </w:abstractNum>
  <w:abstractNum w:abstractNumId="32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EC60C96"/>
    <w:multiLevelType w:val="hybridMultilevel"/>
    <w:tmpl w:val="AFE091AC"/>
    <w:numStyleLink w:val="ImportedStyle16"/>
  </w:abstractNum>
  <w:abstractNum w:abstractNumId="34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635C240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F4121A0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7DAA9A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622298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A92C53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8CA233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6DA676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4DC4BF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C90C3E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9DA409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219484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68C8464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1572FF6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487A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0916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57FB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A6DAA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1751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819CF"/>
  <w15:docId w15:val="{8EBBC013-6619-434A-803F-758BCC7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8CE4-6B08-45DD-B954-3EC11B0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4</cp:revision>
  <cp:lastPrinted>2019-03-27T07:35:00Z</cp:lastPrinted>
  <dcterms:created xsi:type="dcterms:W3CDTF">2019-04-11T14:49:00Z</dcterms:created>
  <dcterms:modified xsi:type="dcterms:W3CDTF">2019-04-15T09:54:00Z</dcterms:modified>
</cp:coreProperties>
</file>